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87761" w14:textId="77777777" w:rsidR="007E1B47" w:rsidRPr="007E1B47" w:rsidRDefault="007E1B47" w:rsidP="007E1B47">
      <w:pPr>
        <w:pStyle w:val="SemEspaamen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32"/>
        </w:rPr>
      </w:pPr>
      <w:r w:rsidRPr="007E1B47">
        <w:rPr>
          <w:b/>
          <w:sz w:val="32"/>
        </w:rPr>
        <w:t>DECLARAÇÃO DE ENCARGOS DE FAMÍLIA PARA FINS DE IMPOSTO DE RENDA</w:t>
      </w:r>
    </w:p>
    <w:p w14:paraId="48C8899F" w14:textId="77777777" w:rsidR="007E1B47" w:rsidRPr="00845524" w:rsidRDefault="007E1B47" w:rsidP="007E1B47">
      <w:pPr>
        <w:pStyle w:val="SemEspaamen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0547A3E" w14:textId="77777777" w:rsidR="007E1B47" w:rsidRPr="00845524" w:rsidRDefault="007E1B47" w:rsidP="007E1B47">
      <w:pPr>
        <w:pStyle w:val="SemEspaamen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845524">
        <w:rPr>
          <w:b/>
        </w:rPr>
        <w:t xml:space="preserve">EMPRESA </w:t>
      </w:r>
      <w:r w:rsidRPr="00845524">
        <w:t xml:space="preserve">  </w:t>
      </w:r>
      <w:proofErr w:type="gramStart"/>
      <w:r w:rsidRPr="00845524">
        <w:t xml:space="preserve">  </w:t>
      </w:r>
      <w:r w:rsidRPr="00845524">
        <w:rPr>
          <w:b/>
        </w:rPr>
        <w:t>:</w:t>
      </w:r>
      <w:proofErr w:type="gramEnd"/>
      <w:r w:rsidRPr="00845524">
        <w:rPr>
          <w:b/>
        </w:rPr>
        <w:t xml:space="preserve"> </w:t>
      </w:r>
      <w:r w:rsidR="007779E7">
        <w:rPr>
          <w:b/>
        </w:rPr>
        <w:t xml:space="preserve">Fundação </w:t>
      </w:r>
      <w:r w:rsidR="00702CFF">
        <w:rPr>
          <w:b/>
        </w:rPr>
        <w:t xml:space="preserve">de Apoio à Universidade Federal de SP     </w:t>
      </w:r>
      <w:r>
        <w:rPr>
          <w:b/>
        </w:rPr>
        <w:t>CNPJ:</w:t>
      </w:r>
      <w:r w:rsidR="00702CFF">
        <w:rPr>
          <w:b/>
        </w:rPr>
        <w:t xml:space="preserve"> 07.437.996/0001-46</w:t>
      </w:r>
    </w:p>
    <w:p w14:paraId="53E2826D" w14:textId="77777777" w:rsidR="007E1B47" w:rsidRPr="00845524" w:rsidRDefault="007E1B47" w:rsidP="007E1B47">
      <w:pPr>
        <w:pStyle w:val="SemEspaamen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845524">
        <w:rPr>
          <w:b/>
        </w:rPr>
        <w:t xml:space="preserve">ENDEREÇO </w:t>
      </w:r>
      <w:proofErr w:type="gramStart"/>
      <w:r w:rsidRPr="00845524">
        <w:rPr>
          <w:b/>
        </w:rPr>
        <w:t xml:space="preserve">  :</w:t>
      </w:r>
      <w:proofErr w:type="gramEnd"/>
      <w:r w:rsidRPr="00845524">
        <w:t xml:space="preserve"> </w:t>
      </w:r>
      <w:proofErr w:type="spellStart"/>
      <w:r w:rsidR="00702CFF">
        <w:t>Dr</w:t>
      </w:r>
      <w:proofErr w:type="spellEnd"/>
      <w:r w:rsidR="00702CFF">
        <w:t xml:space="preserve"> Diogo de Faria, 1087 – </w:t>
      </w:r>
      <w:proofErr w:type="spellStart"/>
      <w:r w:rsidR="00702CFF">
        <w:t>Conj</w:t>
      </w:r>
      <w:proofErr w:type="spellEnd"/>
      <w:r w:rsidR="00702CFF">
        <w:t xml:space="preserve"> 801 a 804</w:t>
      </w:r>
    </w:p>
    <w:p w14:paraId="33B26AA3" w14:textId="77777777" w:rsidR="007E1B47" w:rsidRPr="00845524" w:rsidRDefault="007E1B47" w:rsidP="007E1B47">
      <w:pPr>
        <w:pStyle w:val="SemEspaamento"/>
      </w:pPr>
    </w:p>
    <w:p w14:paraId="5EB1BD4A" w14:textId="77777777" w:rsidR="007E1B47" w:rsidRPr="00845524" w:rsidRDefault="007E1B47" w:rsidP="007E1B47">
      <w:pPr>
        <w:pStyle w:val="SemEspaamento"/>
        <w:ind w:firstLine="708"/>
        <w:jc w:val="both"/>
      </w:pPr>
      <w:r w:rsidRPr="00845524">
        <w:t>Em obediência à legislação do Imposto de Renda</w:t>
      </w:r>
      <w:r>
        <w:t xml:space="preserve"> – </w:t>
      </w:r>
      <w:r w:rsidRPr="007E1B47">
        <w:rPr>
          <w:b/>
        </w:rPr>
        <w:t>Dec. 3000/99 e IN RFB 1.500/14</w:t>
      </w:r>
      <w:r>
        <w:t xml:space="preserve"> – informo que </w:t>
      </w:r>
      <w:r w:rsidRPr="00845524">
        <w:t>tenho como encargo de família, as pessoas abaixo relacionadas:</w:t>
      </w:r>
    </w:p>
    <w:p w14:paraId="63B7A40F" w14:textId="77777777" w:rsidR="007E1B47" w:rsidRPr="00845524" w:rsidRDefault="007E1B47" w:rsidP="007E1B47">
      <w:pPr>
        <w:pStyle w:val="SemEspaamento"/>
      </w:pPr>
    </w:p>
    <w:p w14:paraId="171DCE09" w14:textId="77777777" w:rsidR="007E1B47" w:rsidRPr="007E1B47" w:rsidRDefault="007E1B47" w:rsidP="007E1B47">
      <w:pPr>
        <w:pStyle w:val="SemEspaamento"/>
        <w:jc w:val="center"/>
        <w:rPr>
          <w:b/>
          <w:sz w:val="28"/>
        </w:rPr>
      </w:pPr>
      <w:r w:rsidRPr="007E1B47">
        <w:rPr>
          <w:b/>
          <w:sz w:val="28"/>
        </w:rPr>
        <w:t>DEPENDENTES CONSIDERADOS COMO ENCARGO DE FAMÍLIA</w:t>
      </w:r>
    </w:p>
    <w:p w14:paraId="6D75E909" w14:textId="77777777" w:rsidR="007E1B47" w:rsidRPr="00845524" w:rsidRDefault="007E1B47" w:rsidP="007E1B47">
      <w:pPr>
        <w:pStyle w:val="SemEspaamento"/>
      </w:pPr>
    </w:p>
    <w:tbl>
      <w:tblPr>
        <w:tblW w:w="48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7"/>
        <w:gridCol w:w="169"/>
        <w:gridCol w:w="1415"/>
        <w:gridCol w:w="163"/>
        <w:gridCol w:w="1534"/>
        <w:gridCol w:w="2416"/>
      </w:tblGrid>
      <w:tr w:rsidR="00692B18" w:rsidRPr="004F18EE" w14:paraId="4C4C6551" w14:textId="77777777" w:rsidTr="007F17F5">
        <w:trPr>
          <w:trHeight w:val="272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0032" w14:textId="77777777" w:rsidR="002873B7" w:rsidRPr="004F18EE" w:rsidRDefault="002873B7" w:rsidP="007E1B47">
            <w:pPr>
              <w:pStyle w:val="SemEspaamento"/>
              <w:jc w:val="center"/>
              <w:rPr>
                <w:b/>
              </w:rPr>
            </w:pPr>
            <w:r w:rsidRPr="004F18EE">
              <w:rPr>
                <w:b/>
              </w:rPr>
              <w:t xml:space="preserve">Nome </w:t>
            </w:r>
            <w:r>
              <w:rPr>
                <w:b/>
              </w:rPr>
              <w:t>C</w:t>
            </w:r>
            <w:r w:rsidRPr="004F18EE">
              <w:rPr>
                <w:b/>
              </w:rPr>
              <w:t xml:space="preserve">ompleto dos </w:t>
            </w:r>
            <w:r>
              <w:rPr>
                <w:b/>
              </w:rPr>
              <w:t>D</w:t>
            </w:r>
            <w:r w:rsidRPr="004F18EE">
              <w:rPr>
                <w:b/>
              </w:rPr>
              <w:t>ependentes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656CD" w14:textId="77777777" w:rsidR="002873B7" w:rsidRPr="004F18EE" w:rsidRDefault="002873B7" w:rsidP="007E1B47">
            <w:pPr>
              <w:pStyle w:val="SemEspaamento"/>
              <w:jc w:val="center"/>
              <w:rPr>
                <w:b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21A" w14:textId="77777777" w:rsidR="002873B7" w:rsidRDefault="002873B7" w:rsidP="007E1B47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Tipo de Dependente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0C469" w14:textId="77777777" w:rsidR="002873B7" w:rsidRPr="004F18EE" w:rsidRDefault="002873B7" w:rsidP="007E1B47">
            <w:pPr>
              <w:pStyle w:val="SemEspaamento"/>
              <w:jc w:val="center"/>
              <w:rPr>
                <w:b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B874" w14:textId="77777777" w:rsidR="002873B7" w:rsidRPr="004F18EE" w:rsidRDefault="002873B7" w:rsidP="007E1B47">
            <w:pPr>
              <w:pStyle w:val="SemEspaamento"/>
              <w:jc w:val="center"/>
              <w:rPr>
                <w:b/>
              </w:rPr>
            </w:pPr>
            <w:r w:rsidRPr="004F18EE">
              <w:rPr>
                <w:b/>
              </w:rPr>
              <w:t>Data nascimento</w:t>
            </w: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87C" w14:textId="77777777" w:rsidR="002873B7" w:rsidRPr="00702CFF" w:rsidRDefault="002873B7" w:rsidP="007E1B47">
            <w:pPr>
              <w:pStyle w:val="SemEspaamento"/>
              <w:jc w:val="center"/>
              <w:rPr>
                <w:b/>
              </w:rPr>
            </w:pPr>
            <w:r w:rsidRPr="00702CFF">
              <w:rPr>
                <w:b/>
                <w:highlight w:val="darkGray"/>
              </w:rPr>
              <w:t>CPF (</w:t>
            </w:r>
            <w:r w:rsidR="001F24A3">
              <w:rPr>
                <w:b/>
                <w:highlight w:val="darkGray"/>
              </w:rPr>
              <w:t>informação obrigatória independentemente da idade</w:t>
            </w:r>
            <w:r w:rsidRPr="00702CFF">
              <w:rPr>
                <w:b/>
                <w:highlight w:val="darkGray"/>
              </w:rPr>
              <w:t>)</w:t>
            </w:r>
          </w:p>
        </w:tc>
      </w:tr>
      <w:tr w:rsidR="00692B18" w:rsidRPr="004F18EE" w14:paraId="2AE8AD7A" w14:textId="77777777" w:rsidTr="007F17F5">
        <w:trPr>
          <w:trHeight w:val="549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BE14" w14:textId="77777777" w:rsidR="002873B7" w:rsidRPr="003B5462" w:rsidRDefault="002873B7" w:rsidP="007B4952">
            <w:pPr>
              <w:pStyle w:val="SemEspaamento"/>
            </w:pP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</w:tcPr>
          <w:p w14:paraId="54A3BD16" w14:textId="77777777" w:rsidR="002873B7" w:rsidRPr="003B5462" w:rsidRDefault="002873B7" w:rsidP="007B4952">
            <w:pPr>
              <w:pStyle w:val="SemEspaamen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32" w14:textId="77777777" w:rsidR="002873B7" w:rsidRPr="003B5462" w:rsidRDefault="002873B7" w:rsidP="007B4952">
            <w:pPr>
              <w:pStyle w:val="SemEspaamento"/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</w:tcPr>
          <w:p w14:paraId="317ADDB7" w14:textId="77777777" w:rsidR="002873B7" w:rsidRPr="003B5462" w:rsidRDefault="002873B7" w:rsidP="007B4952">
            <w:pPr>
              <w:pStyle w:val="SemEspaamento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312" w14:textId="77777777" w:rsidR="002873B7" w:rsidRPr="003B5462" w:rsidRDefault="002873B7" w:rsidP="007B4952">
            <w:pPr>
              <w:pStyle w:val="SemEspaamento"/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F37" w14:textId="77777777" w:rsidR="002873B7" w:rsidRPr="003B5462" w:rsidRDefault="002873B7" w:rsidP="007B4952">
            <w:pPr>
              <w:pStyle w:val="SemEspaamento"/>
            </w:pPr>
          </w:p>
        </w:tc>
      </w:tr>
      <w:tr w:rsidR="00692B18" w:rsidRPr="004F18EE" w14:paraId="340AE07C" w14:textId="77777777" w:rsidTr="007F17F5">
        <w:trPr>
          <w:trHeight w:val="543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BC2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</w:tcPr>
          <w:p w14:paraId="1FEE2489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432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</w:tcPr>
          <w:p w14:paraId="2436AD06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51F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D36" w14:textId="77777777" w:rsidR="002873B7" w:rsidRPr="004F18EE" w:rsidRDefault="002873B7" w:rsidP="007B4952">
            <w:pPr>
              <w:pStyle w:val="SemEspaamento"/>
            </w:pPr>
          </w:p>
        </w:tc>
      </w:tr>
      <w:tr w:rsidR="00692B18" w:rsidRPr="004F18EE" w14:paraId="0D13E54A" w14:textId="77777777" w:rsidTr="007F17F5">
        <w:trPr>
          <w:trHeight w:val="565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628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</w:tcPr>
          <w:p w14:paraId="24EE7F98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37F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</w:tcPr>
          <w:p w14:paraId="127001B5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5E3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6AF4" w14:textId="77777777" w:rsidR="002873B7" w:rsidRPr="004F18EE" w:rsidRDefault="002873B7" w:rsidP="007B4952">
            <w:pPr>
              <w:pStyle w:val="SemEspaamento"/>
            </w:pPr>
          </w:p>
        </w:tc>
      </w:tr>
      <w:tr w:rsidR="00692B18" w:rsidRPr="004F18EE" w14:paraId="5D2BAFE0" w14:textId="77777777" w:rsidTr="007F17F5">
        <w:trPr>
          <w:trHeight w:val="559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8C5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</w:tcPr>
          <w:p w14:paraId="4C6D52F2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E8A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</w:tcPr>
          <w:p w14:paraId="2A4D18B2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FDB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016E" w14:textId="77777777" w:rsidR="002873B7" w:rsidRPr="004F18EE" w:rsidRDefault="002873B7" w:rsidP="007B4952">
            <w:pPr>
              <w:pStyle w:val="SemEspaamento"/>
            </w:pPr>
          </w:p>
        </w:tc>
      </w:tr>
      <w:tr w:rsidR="00692B18" w:rsidRPr="004F18EE" w14:paraId="541171F5" w14:textId="77777777" w:rsidTr="007F17F5">
        <w:trPr>
          <w:trHeight w:val="553"/>
          <w:jc w:val="center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930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5" w:type="pct"/>
            <w:tcBorders>
              <w:left w:val="single" w:sz="4" w:space="0" w:color="auto"/>
              <w:right w:val="single" w:sz="4" w:space="0" w:color="auto"/>
            </w:tcBorders>
          </w:tcPr>
          <w:p w14:paraId="5B5E2718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9D9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82" w:type="pct"/>
            <w:tcBorders>
              <w:left w:val="single" w:sz="4" w:space="0" w:color="auto"/>
              <w:right w:val="single" w:sz="4" w:space="0" w:color="auto"/>
            </w:tcBorders>
          </w:tcPr>
          <w:p w14:paraId="3B96B36A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B39" w14:textId="77777777" w:rsidR="002873B7" w:rsidRPr="004F18EE" w:rsidRDefault="002873B7" w:rsidP="007B4952">
            <w:pPr>
              <w:pStyle w:val="SemEspaamento"/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E68A5" w14:textId="77777777" w:rsidR="002873B7" w:rsidRPr="004F18EE" w:rsidRDefault="002873B7" w:rsidP="007B4952">
            <w:pPr>
              <w:pStyle w:val="SemEspaamento"/>
            </w:pPr>
          </w:p>
        </w:tc>
      </w:tr>
    </w:tbl>
    <w:p w14:paraId="3C4DB30C" w14:textId="77777777" w:rsidR="007E1B47" w:rsidRPr="00845524" w:rsidRDefault="007E1B47" w:rsidP="007E1B47">
      <w:pPr>
        <w:pStyle w:val="SemEspaamento"/>
      </w:pPr>
    </w:p>
    <w:p w14:paraId="0BDAB48B" w14:textId="77777777" w:rsidR="007E1B47" w:rsidRPr="00845524" w:rsidRDefault="007E1B47" w:rsidP="007E1B47">
      <w:pPr>
        <w:pStyle w:val="SemEspaamento"/>
        <w:jc w:val="both"/>
      </w:pPr>
      <w:r w:rsidRPr="00845524">
        <w:t xml:space="preserve">Declaro sob as penas da lei, que as informações aqui prestadas são verdadeiras e de minha inteira responsabilidade, não cabendo à </w:t>
      </w:r>
      <w:r>
        <w:t>empresa/órgão</w:t>
      </w:r>
      <w:r w:rsidRPr="00845524">
        <w:rPr>
          <w:b/>
        </w:rPr>
        <w:t xml:space="preserve"> </w:t>
      </w:r>
      <w:r w:rsidRPr="00845524">
        <w:t>qualquer responsabilidade perante a fiscalização.</w:t>
      </w:r>
    </w:p>
    <w:p w14:paraId="604D0286" w14:textId="77777777" w:rsidR="007E1B47" w:rsidRPr="00845524" w:rsidRDefault="007E1B47" w:rsidP="007E1B47">
      <w:pPr>
        <w:pStyle w:val="SemEspaamento"/>
      </w:pPr>
    </w:p>
    <w:tbl>
      <w:tblPr>
        <w:tblW w:w="103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8478"/>
      </w:tblGrid>
      <w:tr w:rsidR="007E1B47" w:rsidRPr="004F18EE" w14:paraId="5AFDAC7F" w14:textId="77777777" w:rsidTr="007E1B47">
        <w:trPr>
          <w:trHeight w:val="181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</w:tcPr>
          <w:p w14:paraId="0566BA35" w14:textId="77777777" w:rsidR="007E1B47" w:rsidRPr="004F18EE" w:rsidRDefault="007E1B47" w:rsidP="007B4952">
            <w:pPr>
              <w:pStyle w:val="SemEspaamento"/>
              <w:rPr>
                <w:b/>
              </w:rPr>
            </w:pPr>
            <w:r w:rsidRPr="004F18EE">
              <w:rPr>
                <w:b/>
              </w:rPr>
              <w:t>DECLARANTE: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977" w14:textId="77777777" w:rsidR="007E1B47" w:rsidRPr="004F18EE" w:rsidRDefault="007E1B47" w:rsidP="007B4952">
            <w:pPr>
              <w:pStyle w:val="SemEspaamento"/>
              <w:rPr>
                <w:bCs/>
              </w:rPr>
            </w:pPr>
          </w:p>
        </w:tc>
      </w:tr>
      <w:tr w:rsidR="007E1B47" w:rsidRPr="004F18EE" w14:paraId="4ED3520E" w14:textId="77777777" w:rsidTr="007E1B47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50CF5E0D" w14:textId="77777777" w:rsidR="007E1B47" w:rsidRPr="004F18EE" w:rsidRDefault="007E1B47" w:rsidP="007B4952">
            <w:pPr>
              <w:pStyle w:val="SemEspaamento"/>
              <w:rPr>
                <w:b/>
              </w:rPr>
            </w:pPr>
            <w:r w:rsidRPr="004F18EE">
              <w:rPr>
                <w:b/>
              </w:rPr>
              <w:t>ESTADO CIVIL: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3E57F15D" w14:textId="77777777" w:rsidR="007E1B47" w:rsidRPr="004F18EE" w:rsidRDefault="007E1B47" w:rsidP="007B4952">
            <w:pPr>
              <w:pStyle w:val="SemEspaamento"/>
              <w:rPr>
                <w:bCs/>
              </w:rPr>
            </w:pPr>
          </w:p>
        </w:tc>
      </w:tr>
      <w:tr w:rsidR="007E1B47" w:rsidRPr="004F18EE" w14:paraId="18ABD05C" w14:textId="77777777" w:rsidTr="007E1B47">
        <w:trPr>
          <w:trHeight w:val="266"/>
        </w:trPr>
        <w:tc>
          <w:tcPr>
            <w:tcW w:w="1891" w:type="dxa"/>
            <w:tcBorders>
              <w:left w:val="single" w:sz="4" w:space="0" w:color="auto"/>
            </w:tcBorders>
          </w:tcPr>
          <w:p w14:paraId="1BFFB1B0" w14:textId="77777777" w:rsidR="007E1B47" w:rsidRPr="004F18EE" w:rsidRDefault="007E1B47" w:rsidP="007B4952">
            <w:pPr>
              <w:pStyle w:val="SemEspaamento"/>
              <w:rPr>
                <w:b/>
              </w:rPr>
            </w:pPr>
            <w:r w:rsidRPr="004F18EE">
              <w:rPr>
                <w:b/>
              </w:rPr>
              <w:t>CPF: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3B50752B" w14:textId="77777777" w:rsidR="007E1B47" w:rsidRPr="004F18EE" w:rsidRDefault="007E1B47" w:rsidP="007B4952">
            <w:pPr>
              <w:pStyle w:val="SemEspaamento"/>
              <w:rPr>
                <w:bCs/>
              </w:rPr>
            </w:pPr>
          </w:p>
        </w:tc>
      </w:tr>
      <w:tr w:rsidR="007E1B47" w:rsidRPr="004F18EE" w14:paraId="4206B473" w14:textId="77777777" w:rsidTr="007E1B47">
        <w:trPr>
          <w:trHeight w:val="282"/>
        </w:trPr>
        <w:tc>
          <w:tcPr>
            <w:tcW w:w="1891" w:type="dxa"/>
            <w:tcBorders>
              <w:left w:val="single" w:sz="4" w:space="0" w:color="auto"/>
            </w:tcBorders>
          </w:tcPr>
          <w:p w14:paraId="126515D1" w14:textId="77777777" w:rsidR="007E1B47" w:rsidRPr="004F18EE" w:rsidRDefault="007E1B47" w:rsidP="007B4952">
            <w:pPr>
              <w:pStyle w:val="SemEspaamento"/>
              <w:rPr>
                <w:b/>
              </w:rPr>
            </w:pPr>
            <w:r w:rsidRPr="004F18EE">
              <w:rPr>
                <w:b/>
              </w:rPr>
              <w:t>ENDEREÇO: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4B02B5D6" w14:textId="77777777" w:rsidR="007E1B47" w:rsidRPr="004F18EE" w:rsidRDefault="007E1B47" w:rsidP="007B4952">
            <w:pPr>
              <w:pStyle w:val="SemEspaamento"/>
              <w:rPr>
                <w:bCs/>
              </w:rPr>
            </w:pPr>
          </w:p>
        </w:tc>
      </w:tr>
      <w:tr w:rsidR="007E1B47" w:rsidRPr="004F18EE" w14:paraId="6C3EE7CC" w14:textId="77777777" w:rsidTr="007E1B47">
        <w:trPr>
          <w:trHeight w:val="282"/>
        </w:trPr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</w:tcPr>
          <w:p w14:paraId="16457439" w14:textId="77777777" w:rsidR="007E1B47" w:rsidRPr="004F18EE" w:rsidRDefault="007E1B47" w:rsidP="007B4952">
            <w:pPr>
              <w:pStyle w:val="SemEspaamento"/>
              <w:rPr>
                <w:bCs/>
              </w:rPr>
            </w:pPr>
            <w:r w:rsidRPr="004F18EE">
              <w:rPr>
                <w:b/>
              </w:rPr>
              <w:t>CIDADE:</w:t>
            </w:r>
          </w:p>
        </w:tc>
        <w:tc>
          <w:tcPr>
            <w:tcW w:w="8478" w:type="dxa"/>
            <w:tcBorders>
              <w:bottom w:val="single" w:sz="4" w:space="0" w:color="auto"/>
              <w:right w:val="single" w:sz="4" w:space="0" w:color="auto"/>
            </w:tcBorders>
          </w:tcPr>
          <w:p w14:paraId="01887D63" w14:textId="77777777" w:rsidR="007E1B47" w:rsidRPr="004F18EE" w:rsidRDefault="007E1B47" w:rsidP="007B4952">
            <w:pPr>
              <w:pStyle w:val="SemEspaamento"/>
              <w:rPr>
                <w:bCs/>
              </w:rPr>
            </w:pPr>
          </w:p>
        </w:tc>
      </w:tr>
    </w:tbl>
    <w:p w14:paraId="444F7D17" w14:textId="77777777" w:rsidR="007E1B47" w:rsidRPr="00845524" w:rsidRDefault="007E1B47" w:rsidP="007E1B47">
      <w:pPr>
        <w:pStyle w:val="SemEspaamento"/>
      </w:pPr>
    </w:p>
    <w:p w14:paraId="387EA3A9" w14:textId="77777777" w:rsidR="007E1B47" w:rsidRDefault="007E1B47" w:rsidP="007E1B47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</w:pPr>
      <w:r>
        <w:t>(local e data):</w:t>
      </w:r>
    </w:p>
    <w:p w14:paraId="6D596F19" w14:textId="77777777" w:rsidR="007E1B47" w:rsidRPr="00845524" w:rsidRDefault="007E1B47" w:rsidP="007E1B47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</w:pPr>
    </w:p>
    <w:p w14:paraId="1B07F0B8" w14:textId="77777777" w:rsidR="007E1B47" w:rsidRPr="007F17F5" w:rsidRDefault="007E1B47" w:rsidP="007E1B47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highlight w:val="yellow"/>
        </w:rPr>
      </w:pPr>
      <w:r w:rsidRPr="00845524">
        <w:t>Assinatura: _______________________</w:t>
      </w:r>
      <w:r w:rsidR="00B66B81">
        <w:t>_</w:t>
      </w:r>
      <w:r w:rsidRPr="00845524">
        <w:t>_________</w:t>
      </w:r>
      <w:r>
        <w:t xml:space="preserve"> </w:t>
      </w:r>
      <w:r w:rsidRPr="007F17F5">
        <w:rPr>
          <w:highlight w:val="yellow"/>
        </w:rPr>
        <w:t>Ciente do Cônjuge</w:t>
      </w:r>
      <w:r w:rsidR="00B66B81" w:rsidRPr="007F17F5">
        <w:rPr>
          <w:highlight w:val="yellow"/>
        </w:rPr>
        <w:t xml:space="preserve"> (*)</w:t>
      </w:r>
      <w:r w:rsidRPr="007F17F5">
        <w:rPr>
          <w:highlight w:val="yellow"/>
        </w:rPr>
        <w:t>: ____________</w:t>
      </w:r>
      <w:r w:rsidR="00B66B81" w:rsidRPr="007F17F5">
        <w:rPr>
          <w:highlight w:val="yellow"/>
        </w:rPr>
        <w:t>_</w:t>
      </w:r>
      <w:r w:rsidRPr="007F17F5">
        <w:rPr>
          <w:highlight w:val="yellow"/>
        </w:rPr>
        <w:t>________</w:t>
      </w:r>
    </w:p>
    <w:p w14:paraId="1AAA8635" w14:textId="77777777" w:rsidR="007E1B47" w:rsidRPr="00B66B81" w:rsidRDefault="00B66B81" w:rsidP="007E1B47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sz w:val="20"/>
        </w:rPr>
      </w:pPr>
      <w:r w:rsidRPr="007F17F5">
        <w:rPr>
          <w:b/>
          <w:sz w:val="20"/>
          <w:highlight w:val="yellow"/>
        </w:rPr>
        <w:t xml:space="preserve">(*) </w:t>
      </w:r>
      <w:r w:rsidR="007E1B47" w:rsidRPr="007F17F5">
        <w:rPr>
          <w:b/>
          <w:sz w:val="20"/>
          <w:highlight w:val="yellow"/>
        </w:rPr>
        <w:t>o ciente do cônjuge é obrigatório no caso de dependentes em comum – IN RFB 1.500/14 artigo 90</w:t>
      </w:r>
      <w:r w:rsidRPr="007F17F5">
        <w:rPr>
          <w:b/>
          <w:sz w:val="20"/>
          <w:highlight w:val="yellow"/>
        </w:rPr>
        <w:t>,</w:t>
      </w:r>
      <w:r w:rsidR="00704A9F" w:rsidRPr="007F17F5">
        <w:rPr>
          <w:b/>
          <w:sz w:val="20"/>
          <w:highlight w:val="yellow"/>
        </w:rPr>
        <w:t xml:space="preserve"> parágrafo 6º</w:t>
      </w:r>
      <w:r w:rsidRPr="007F17F5">
        <w:rPr>
          <w:b/>
          <w:sz w:val="20"/>
          <w:highlight w:val="yellow"/>
        </w:rPr>
        <w:t>.</w:t>
      </w:r>
    </w:p>
    <w:p w14:paraId="1AEB5E0C" w14:textId="77777777" w:rsidR="007E1B47" w:rsidRDefault="007E1B47" w:rsidP="007E1B47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</w:rPr>
      </w:pPr>
    </w:p>
    <w:p w14:paraId="5283AE14" w14:textId="77777777" w:rsidR="007E1B47" w:rsidRPr="001E6F0C" w:rsidRDefault="007E1B47" w:rsidP="007E1B47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</w:rPr>
      </w:pPr>
      <w:r w:rsidRPr="00702CFF">
        <w:rPr>
          <w:b/>
          <w:highlight w:val="darkGray"/>
        </w:rPr>
        <w:t>*** Sempre que houver alteração esta declaração deve ser renovada pelo trabalhador ***</w:t>
      </w:r>
    </w:p>
    <w:p w14:paraId="20BA0631" w14:textId="77777777" w:rsidR="007E1B47" w:rsidRDefault="007E1B47" w:rsidP="007E1B47">
      <w:pPr>
        <w:pStyle w:val="SemEspaamento"/>
        <w:ind w:left="993" w:right="850"/>
        <w:jc w:val="center"/>
        <w:rPr>
          <w:rFonts w:cstheme="minorHAnsi"/>
          <w:highlight w:val="yellow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23"/>
      </w:tblGrid>
      <w:tr w:rsidR="00FB498D" w:rsidRPr="00FB498D" w14:paraId="6E7B1F15" w14:textId="77777777" w:rsidTr="00FB498D">
        <w:trPr>
          <w:trHeight w:val="120"/>
        </w:trPr>
        <w:tc>
          <w:tcPr>
            <w:tcW w:w="10598" w:type="dxa"/>
            <w:gridSpan w:val="2"/>
            <w:shd w:val="clear" w:color="auto" w:fill="C6D9F1" w:themeFill="text2" w:themeFillTint="33"/>
          </w:tcPr>
          <w:p w14:paraId="1B8C3FDF" w14:textId="77777777" w:rsidR="00FB498D" w:rsidRPr="00702CFF" w:rsidRDefault="00FB498D" w:rsidP="00FB498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darkGray"/>
              </w:rPr>
            </w:pPr>
            <w:r w:rsidRPr="00702CFF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darkGray"/>
              </w:rPr>
              <w:t>Tabela 07 -Tipos de Dependente do eSocial (versão leiaute 2.4</w:t>
            </w:r>
            <w:r w:rsidR="0042616B" w:rsidRPr="00702CFF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darkGray"/>
              </w:rPr>
              <w:t>.01-beta</w:t>
            </w:r>
            <w:r w:rsidRPr="00702CFF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darkGray"/>
              </w:rPr>
              <w:t>)</w:t>
            </w:r>
          </w:p>
        </w:tc>
      </w:tr>
      <w:tr w:rsidR="00FB498D" w:rsidRPr="00FB498D" w14:paraId="44878B01" w14:textId="77777777" w:rsidTr="00FB498D">
        <w:trPr>
          <w:trHeight w:val="98"/>
        </w:trPr>
        <w:tc>
          <w:tcPr>
            <w:tcW w:w="675" w:type="dxa"/>
            <w:shd w:val="clear" w:color="auto" w:fill="C6D9F1" w:themeFill="text2" w:themeFillTint="33"/>
          </w:tcPr>
          <w:p w14:paraId="04645701" w14:textId="77777777" w:rsidR="00FB498D" w:rsidRPr="00FB498D" w:rsidRDefault="00FB498D" w:rsidP="00FB498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bCs/>
                <w:sz w:val="18"/>
                <w:szCs w:val="18"/>
              </w:rPr>
              <w:t>Cód.</w:t>
            </w:r>
          </w:p>
        </w:tc>
        <w:tc>
          <w:tcPr>
            <w:tcW w:w="9923" w:type="dxa"/>
            <w:shd w:val="clear" w:color="auto" w:fill="C6D9F1" w:themeFill="text2" w:themeFillTint="33"/>
          </w:tcPr>
          <w:p w14:paraId="186A63E8" w14:textId="77777777" w:rsidR="00FB498D" w:rsidRPr="00FB498D" w:rsidRDefault="00FB498D" w:rsidP="00FB498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>Descrição</w:t>
            </w:r>
          </w:p>
        </w:tc>
      </w:tr>
      <w:tr w:rsidR="00FB498D" w:rsidRPr="00FB498D" w14:paraId="38A211D5" w14:textId="77777777" w:rsidTr="00FB498D">
        <w:trPr>
          <w:trHeight w:val="101"/>
        </w:trPr>
        <w:tc>
          <w:tcPr>
            <w:tcW w:w="675" w:type="dxa"/>
          </w:tcPr>
          <w:p w14:paraId="1EEC8965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01 </w:t>
            </w:r>
          </w:p>
        </w:tc>
        <w:tc>
          <w:tcPr>
            <w:tcW w:w="9923" w:type="dxa"/>
          </w:tcPr>
          <w:p w14:paraId="735FADF9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Cônjuge </w:t>
            </w:r>
          </w:p>
        </w:tc>
      </w:tr>
      <w:tr w:rsidR="00FB498D" w:rsidRPr="00FB498D" w14:paraId="39A9DD50" w14:textId="77777777" w:rsidTr="00FB498D">
        <w:trPr>
          <w:trHeight w:val="227"/>
        </w:trPr>
        <w:tc>
          <w:tcPr>
            <w:tcW w:w="675" w:type="dxa"/>
          </w:tcPr>
          <w:p w14:paraId="3C92F344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02 </w:t>
            </w:r>
          </w:p>
        </w:tc>
        <w:tc>
          <w:tcPr>
            <w:tcW w:w="9923" w:type="dxa"/>
          </w:tcPr>
          <w:p w14:paraId="6C8B5E34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Companheiro(a) com o(a) qual tenha filho ou viva há mais de 5 (cinco) anos ou possua Declaração de União Estável </w:t>
            </w:r>
          </w:p>
        </w:tc>
      </w:tr>
      <w:tr w:rsidR="00FB498D" w:rsidRPr="00FB498D" w14:paraId="1935656F" w14:textId="77777777" w:rsidTr="00FB498D">
        <w:trPr>
          <w:trHeight w:val="100"/>
        </w:trPr>
        <w:tc>
          <w:tcPr>
            <w:tcW w:w="675" w:type="dxa"/>
          </w:tcPr>
          <w:p w14:paraId="449C199C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03 </w:t>
            </w:r>
          </w:p>
        </w:tc>
        <w:tc>
          <w:tcPr>
            <w:tcW w:w="9923" w:type="dxa"/>
          </w:tcPr>
          <w:p w14:paraId="338F3D74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Filho(a) ou enteado(a) </w:t>
            </w:r>
          </w:p>
        </w:tc>
      </w:tr>
      <w:tr w:rsidR="00FB498D" w:rsidRPr="00FB498D" w14:paraId="1DC72DB9" w14:textId="77777777" w:rsidTr="00FB498D">
        <w:trPr>
          <w:trHeight w:val="226"/>
        </w:trPr>
        <w:tc>
          <w:tcPr>
            <w:tcW w:w="675" w:type="dxa"/>
          </w:tcPr>
          <w:p w14:paraId="30810215" w14:textId="77777777" w:rsidR="00FB498D" w:rsidRPr="00D7376B" w:rsidRDefault="00FB498D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37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04 </w:t>
            </w:r>
          </w:p>
        </w:tc>
        <w:tc>
          <w:tcPr>
            <w:tcW w:w="9923" w:type="dxa"/>
          </w:tcPr>
          <w:p w14:paraId="6039A04A" w14:textId="77777777" w:rsidR="00FB498D" w:rsidRPr="00D7376B" w:rsidRDefault="00FB498D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7376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Filho(a) ou enteado(a) universitário(a) ou cursando escola técnica de 2º grau </w:t>
            </w:r>
          </w:p>
        </w:tc>
      </w:tr>
      <w:tr w:rsidR="00FB498D" w:rsidRPr="00FB498D" w14:paraId="60F955AF" w14:textId="77777777" w:rsidTr="00FB498D">
        <w:trPr>
          <w:trHeight w:val="101"/>
        </w:trPr>
        <w:tc>
          <w:tcPr>
            <w:tcW w:w="675" w:type="dxa"/>
          </w:tcPr>
          <w:p w14:paraId="7D31C8D4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06 </w:t>
            </w:r>
          </w:p>
        </w:tc>
        <w:tc>
          <w:tcPr>
            <w:tcW w:w="9923" w:type="dxa"/>
          </w:tcPr>
          <w:p w14:paraId="79F256D0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Irmão(ã), neto(a) ou bisneto(a) sem arrimo dos pais, do(a) qual detenha a guarda judicial </w:t>
            </w:r>
          </w:p>
        </w:tc>
      </w:tr>
      <w:tr w:rsidR="0042616B" w:rsidRPr="0042616B" w14:paraId="30B99BE7" w14:textId="77777777" w:rsidTr="00FB498D">
        <w:trPr>
          <w:trHeight w:val="101"/>
        </w:trPr>
        <w:tc>
          <w:tcPr>
            <w:tcW w:w="675" w:type="dxa"/>
          </w:tcPr>
          <w:p w14:paraId="5858F89C" w14:textId="77777777" w:rsidR="0042616B" w:rsidRPr="00D7376B" w:rsidRDefault="0042616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D7376B">
              <w:rPr>
                <w:rFonts w:asciiTheme="minorHAnsi" w:hAnsiTheme="minorHAnsi" w:cstheme="minorHAnsi"/>
                <w:b/>
                <w:sz w:val="20"/>
                <w:szCs w:val="22"/>
              </w:rPr>
              <w:t>07</w:t>
            </w:r>
          </w:p>
        </w:tc>
        <w:tc>
          <w:tcPr>
            <w:tcW w:w="9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79"/>
            </w:tblGrid>
            <w:tr w:rsidR="0042616B" w:rsidRPr="00D7376B" w14:paraId="6C9BDFFA" w14:textId="77777777">
              <w:trPr>
                <w:trHeight w:val="226"/>
              </w:trPr>
              <w:tc>
                <w:tcPr>
                  <w:tcW w:w="8579" w:type="dxa"/>
                </w:tcPr>
                <w:p w14:paraId="684650EF" w14:textId="77777777" w:rsidR="0042616B" w:rsidRPr="00D7376B" w:rsidRDefault="0042616B" w:rsidP="004261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0"/>
                    </w:rPr>
                  </w:pPr>
                  <w:r w:rsidRPr="00D7376B">
                    <w:rPr>
                      <w:rFonts w:cstheme="minorHAnsi"/>
                      <w:b/>
                      <w:color w:val="000000"/>
                      <w:sz w:val="20"/>
                    </w:rPr>
                    <w:t xml:space="preserve">Irmão(ã), neto(a) ou bisneto(a) sem arrimo dos pais, universitário(a) ou cursando escola técnica de 2° grau, do(a) qual detenha a guarda judicial </w:t>
                  </w:r>
                </w:p>
              </w:tc>
            </w:tr>
          </w:tbl>
          <w:p w14:paraId="32EC5D07" w14:textId="77777777" w:rsidR="0042616B" w:rsidRPr="00D7376B" w:rsidRDefault="0042616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FB498D" w:rsidRPr="00FB498D" w14:paraId="2716C3CC" w14:textId="77777777" w:rsidTr="00FB498D">
        <w:trPr>
          <w:trHeight w:val="100"/>
        </w:trPr>
        <w:tc>
          <w:tcPr>
            <w:tcW w:w="675" w:type="dxa"/>
          </w:tcPr>
          <w:p w14:paraId="5B9EB5E6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09 </w:t>
            </w:r>
          </w:p>
        </w:tc>
        <w:tc>
          <w:tcPr>
            <w:tcW w:w="9923" w:type="dxa"/>
          </w:tcPr>
          <w:p w14:paraId="72B50F3E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Pais, avós e bisavós </w:t>
            </w:r>
          </w:p>
        </w:tc>
      </w:tr>
      <w:tr w:rsidR="00FB498D" w:rsidRPr="00FB498D" w14:paraId="014BA0A9" w14:textId="77777777" w:rsidTr="00FB498D">
        <w:trPr>
          <w:trHeight w:val="100"/>
        </w:trPr>
        <w:tc>
          <w:tcPr>
            <w:tcW w:w="675" w:type="dxa"/>
          </w:tcPr>
          <w:p w14:paraId="2F622FC5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10 </w:t>
            </w:r>
          </w:p>
        </w:tc>
        <w:tc>
          <w:tcPr>
            <w:tcW w:w="9923" w:type="dxa"/>
          </w:tcPr>
          <w:p w14:paraId="64CF570E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Menor pobre do qual detenha a guarda judicial </w:t>
            </w:r>
          </w:p>
        </w:tc>
      </w:tr>
      <w:tr w:rsidR="00FB498D" w:rsidRPr="00FB498D" w14:paraId="32658763" w14:textId="77777777" w:rsidTr="00FB498D">
        <w:trPr>
          <w:trHeight w:val="101"/>
        </w:trPr>
        <w:tc>
          <w:tcPr>
            <w:tcW w:w="675" w:type="dxa"/>
          </w:tcPr>
          <w:p w14:paraId="4D5F2E70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11 </w:t>
            </w:r>
          </w:p>
        </w:tc>
        <w:tc>
          <w:tcPr>
            <w:tcW w:w="9923" w:type="dxa"/>
          </w:tcPr>
          <w:p w14:paraId="57855D9F" w14:textId="77777777" w:rsidR="00FB498D" w:rsidRPr="00FB498D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98D">
              <w:rPr>
                <w:rFonts w:asciiTheme="minorHAnsi" w:hAnsiTheme="minorHAnsi" w:cstheme="minorHAnsi"/>
                <w:sz w:val="18"/>
                <w:szCs w:val="18"/>
              </w:rPr>
              <w:t xml:space="preserve">A pessoa absolutamente incapaz, da qual seja tutor ou curador </w:t>
            </w:r>
          </w:p>
        </w:tc>
      </w:tr>
      <w:tr w:rsidR="00FB498D" w:rsidRPr="00847ED7" w14:paraId="72850A1A" w14:textId="77777777" w:rsidTr="00FB498D">
        <w:trPr>
          <w:trHeight w:val="100"/>
        </w:trPr>
        <w:tc>
          <w:tcPr>
            <w:tcW w:w="675" w:type="dxa"/>
          </w:tcPr>
          <w:p w14:paraId="7C07A6A5" w14:textId="77777777" w:rsidR="00FB498D" w:rsidRPr="00702CFF" w:rsidRDefault="00FB498D">
            <w:pPr>
              <w:pStyle w:val="Default"/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</w:pPr>
            <w:r w:rsidRPr="00702CFF"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  <w:t xml:space="preserve">12 </w:t>
            </w:r>
          </w:p>
        </w:tc>
        <w:tc>
          <w:tcPr>
            <w:tcW w:w="9923" w:type="dxa"/>
          </w:tcPr>
          <w:p w14:paraId="4C91054C" w14:textId="77777777" w:rsidR="00FB498D" w:rsidRPr="00702CFF" w:rsidRDefault="00FB498D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highlight w:val="darkGray"/>
              </w:rPr>
            </w:pPr>
            <w:r w:rsidRPr="00702CFF"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  <w:t>Ex-cônjuge</w:t>
            </w:r>
            <w:proofErr w:type="gramStart"/>
            <w:r w:rsidRPr="00702CFF">
              <w:rPr>
                <w:rFonts w:asciiTheme="minorHAnsi" w:hAnsiTheme="minorHAnsi" w:cstheme="minorHAnsi"/>
                <w:sz w:val="18"/>
                <w:szCs w:val="18"/>
                <w:highlight w:val="darkGray"/>
              </w:rPr>
              <w:t xml:space="preserve"> </w:t>
            </w:r>
            <w:r w:rsidR="005D2585" w:rsidRPr="00702CFF">
              <w:rPr>
                <w:rFonts w:asciiTheme="minorHAnsi" w:hAnsiTheme="minorHAnsi" w:cstheme="minorHAnsi"/>
                <w:sz w:val="18"/>
                <w:szCs w:val="18"/>
                <w:highlight w:val="darkGray"/>
              </w:rPr>
              <w:t xml:space="preserve">  (</w:t>
            </w:r>
            <w:proofErr w:type="gramEnd"/>
            <w:r w:rsidR="005D2585" w:rsidRPr="00702CFF">
              <w:rPr>
                <w:rFonts w:asciiTheme="minorHAnsi" w:hAnsiTheme="minorHAnsi" w:cstheme="minorHAnsi"/>
                <w:sz w:val="18"/>
                <w:szCs w:val="18"/>
                <w:highlight w:val="darkGray"/>
              </w:rPr>
              <w:t>não adequado para fins de dependente de imposto de renda, conforme a legislação – art. 90 da IN RFB 1.500/14)</w:t>
            </w:r>
          </w:p>
        </w:tc>
      </w:tr>
      <w:tr w:rsidR="00FB498D" w:rsidRPr="00847ED7" w14:paraId="138F302A" w14:textId="77777777" w:rsidTr="00FB498D">
        <w:trPr>
          <w:trHeight w:val="101"/>
        </w:trPr>
        <w:tc>
          <w:tcPr>
            <w:tcW w:w="675" w:type="dxa"/>
          </w:tcPr>
          <w:p w14:paraId="74E16AF2" w14:textId="77777777" w:rsidR="00FB498D" w:rsidRPr="00702CFF" w:rsidRDefault="00FB498D">
            <w:pPr>
              <w:pStyle w:val="Default"/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</w:pPr>
            <w:r w:rsidRPr="00702CFF"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  <w:t xml:space="preserve">99 </w:t>
            </w:r>
          </w:p>
        </w:tc>
        <w:tc>
          <w:tcPr>
            <w:tcW w:w="9923" w:type="dxa"/>
          </w:tcPr>
          <w:p w14:paraId="06D0CE83" w14:textId="77777777" w:rsidR="00FB498D" w:rsidRPr="00702CFF" w:rsidRDefault="00FB498D">
            <w:pPr>
              <w:pStyle w:val="Default"/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</w:pPr>
            <w:r w:rsidRPr="00702CFF"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  <w:t>Agregado/Outros</w:t>
            </w:r>
            <w:proofErr w:type="gramStart"/>
            <w:r w:rsidRPr="00702CFF"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  <w:t xml:space="preserve"> </w:t>
            </w:r>
            <w:r w:rsidR="005D2585" w:rsidRPr="00702CFF">
              <w:rPr>
                <w:rFonts w:asciiTheme="minorHAnsi" w:hAnsiTheme="minorHAnsi" w:cstheme="minorHAnsi"/>
                <w:strike/>
                <w:sz w:val="18"/>
                <w:szCs w:val="18"/>
                <w:highlight w:val="darkGray"/>
              </w:rPr>
              <w:t xml:space="preserve"> </w:t>
            </w:r>
            <w:r w:rsidR="005D2585" w:rsidRPr="00702CFF">
              <w:rPr>
                <w:rFonts w:asciiTheme="minorHAnsi" w:hAnsiTheme="minorHAnsi" w:cstheme="minorHAnsi"/>
                <w:sz w:val="18"/>
                <w:szCs w:val="18"/>
                <w:highlight w:val="darkGray"/>
              </w:rPr>
              <w:t xml:space="preserve"> (</w:t>
            </w:r>
            <w:proofErr w:type="gramEnd"/>
            <w:r w:rsidR="005D2585" w:rsidRPr="00702CFF">
              <w:rPr>
                <w:rFonts w:asciiTheme="minorHAnsi" w:hAnsiTheme="minorHAnsi" w:cstheme="minorHAnsi"/>
                <w:sz w:val="18"/>
                <w:szCs w:val="18"/>
                <w:highlight w:val="darkGray"/>
              </w:rPr>
              <w:t>não adequado para dependente de imposto de renda, conforme a legislação – art. 90 da IN RFB 1.500/14)</w:t>
            </w:r>
          </w:p>
        </w:tc>
      </w:tr>
    </w:tbl>
    <w:p w14:paraId="256C0ACA" w14:textId="77777777" w:rsidR="007E1B47" w:rsidRDefault="007E1B47" w:rsidP="007E1B47">
      <w:pPr>
        <w:pStyle w:val="SemEspaamento"/>
        <w:ind w:left="993" w:right="850"/>
        <w:jc w:val="both"/>
        <w:rPr>
          <w:rFonts w:cstheme="minorHAnsi"/>
          <w:i/>
          <w:sz w:val="20"/>
        </w:rPr>
      </w:pPr>
    </w:p>
    <w:p w14:paraId="56CDCAEA" w14:textId="77777777" w:rsidR="005E4762" w:rsidRDefault="005E4762" w:rsidP="007E1B47">
      <w:pPr>
        <w:pStyle w:val="SemEspaamento"/>
        <w:ind w:left="993" w:right="850"/>
        <w:jc w:val="both"/>
        <w:rPr>
          <w:rFonts w:cstheme="minorHAnsi"/>
          <w:i/>
          <w:sz w:val="20"/>
        </w:rPr>
      </w:pPr>
    </w:p>
    <w:p w14:paraId="3CE6A8CC" w14:textId="284AC0A9" w:rsidR="007E1B47" w:rsidRDefault="007E1B47" w:rsidP="007E1B47">
      <w:pPr>
        <w:pStyle w:val="SemEspaamento"/>
        <w:ind w:left="993" w:right="850"/>
        <w:jc w:val="both"/>
        <w:rPr>
          <w:rFonts w:cstheme="minorHAnsi"/>
          <w:i/>
          <w:sz w:val="20"/>
        </w:rPr>
      </w:pPr>
      <w:bookmarkStart w:id="0" w:name="_GoBack"/>
      <w:bookmarkEnd w:id="0"/>
      <w:r w:rsidRPr="007E1B47">
        <w:rPr>
          <w:rFonts w:cstheme="minorHAnsi"/>
          <w:i/>
          <w:sz w:val="20"/>
        </w:rPr>
        <w:lastRenderedPageBreak/>
        <w:t>IN RFB 1.500/14</w:t>
      </w:r>
    </w:p>
    <w:p w14:paraId="083AB3CD" w14:textId="00D92A1B" w:rsidR="005E4762" w:rsidRPr="005E4762" w:rsidRDefault="005E4762" w:rsidP="007E1B47">
      <w:pPr>
        <w:pStyle w:val="SemEspaamento"/>
        <w:ind w:left="993" w:right="85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</w:rPr>
        <w:t xml:space="preserve">Fonte: </w:t>
      </w:r>
      <w:r w:rsidRPr="005E4762">
        <w:rPr>
          <w:sz w:val="20"/>
          <w:szCs w:val="20"/>
        </w:rPr>
        <w:t>(</w:t>
      </w:r>
      <w:hyperlink r:id="rId7" w:tgtFrame="_blank" w:history="1">
        <w:r w:rsidRPr="005E4762">
          <w:rPr>
            <w:rStyle w:val="Hyperlink"/>
            <w:sz w:val="20"/>
            <w:szCs w:val="20"/>
          </w:rPr>
          <w:t>http://normas.receita.fazenda.gov.br/sijut2consulta/link.action?visao=anotado&amp;idAto=57670</w:t>
        </w:r>
      </w:hyperlink>
      <w:r w:rsidRPr="005E4762">
        <w:rPr>
          <w:sz w:val="20"/>
          <w:szCs w:val="20"/>
        </w:rPr>
        <w:t>)</w:t>
      </w:r>
    </w:p>
    <w:p w14:paraId="160D1B5C" w14:textId="77777777" w:rsidR="005E4762" w:rsidRDefault="005E4762" w:rsidP="007E1B47">
      <w:pPr>
        <w:pStyle w:val="SemEspaamento"/>
        <w:ind w:left="993" w:right="850"/>
        <w:jc w:val="both"/>
        <w:rPr>
          <w:rFonts w:cs="Helvetica-Bold"/>
          <w:b/>
          <w:bCs/>
          <w:i/>
          <w:sz w:val="20"/>
        </w:rPr>
      </w:pPr>
    </w:p>
    <w:p w14:paraId="77E66389" w14:textId="188088CF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b/>
          <w:i/>
          <w:sz w:val="20"/>
        </w:rPr>
      </w:pPr>
      <w:r w:rsidRPr="007E1B47">
        <w:rPr>
          <w:rFonts w:cs="Helvetica-Bold"/>
          <w:b/>
          <w:bCs/>
          <w:i/>
          <w:sz w:val="20"/>
        </w:rPr>
        <w:t xml:space="preserve">Art. 90. </w:t>
      </w:r>
      <w:r w:rsidRPr="007E1B47">
        <w:rPr>
          <w:rFonts w:cs="Helvetica"/>
          <w:b/>
          <w:i/>
          <w:sz w:val="20"/>
        </w:rPr>
        <w:t>Podem ser considerados dependentes:</w:t>
      </w:r>
    </w:p>
    <w:p w14:paraId="5C857F45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087067B1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 xml:space="preserve">I - </w:t>
      </w:r>
      <w:proofErr w:type="gramStart"/>
      <w:r w:rsidRPr="007E1B47">
        <w:rPr>
          <w:rFonts w:cs="Helvetica"/>
          <w:i/>
          <w:sz w:val="20"/>
        </w:rPr>
        <w:t>o</w:t>
      </w:r>
      <w:proofErr w:type="gramEnd"/>
      <w:r w:rsidRPr="007E1B47">
        <w:rPr>
          <w:rFonts w:cs="Helvetica"/>
          <w:i/>
          <w:sz w:val="20"/>
        </w:rPr>
        <w:t xml:space="preserve"> cônjuge;</w:t>
      </w:r>
    </w:p>
    <w:p w14:paraId="5B469ACF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3EADE92A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 xml:space="preserve">II - </w:t>
      </w:r>
      <w:proofErr w:type="gramStart"/>
      <w:r w:rsidRPr="007E1B47">
        <w:rPr>
          <w:rFonts w:cs="Helvetica"/>
          <w:i/>
          <w:sz w:val="20"/>
        </w:rPr>
        <w:t>o</w:t>
      </w:r>
      <w:proofErr w:type="gramEnd"/>
      <w:r w:rsidRPr="007E1B47">
        <w:rPr>
          <w:rFonts w:cs="Helvetica"/>
          <w:i/>
          <w:sz w:val="20"/>
        </w:rPr>
        <w:t xml:space="preserve"> companheiro ou a companheira, desde que haja vida em comum por mais de 5 (cinco) anos, ou por período menor se da união resultou filho;</w:t>
      </w:r>
    </w:p>
    <w:p w14:paraId="30D6D4AA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3CA94085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>III - a filha, o filho, a enteada ou o enteado, até 21 (vinte e um) anos, ou de qualquer idade quando incapacitado física ou mentalmente para o trabalho;</w:t>
      </w:r>
    </w:p>
    <w:p w14:paraId="441D0216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27E5E2AE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 xml:space="preserve">IV - </w:t>
      </w:r>
      <w:proofErr w:type="gramStart"/>
      <w:r w:rsidRPr="007E1B47">
        <w:rPr>
          <w:rFonts w:cs="Helvetica"/>
          <w:i/>
          <w:sz w:val="20"/>
        </w:rPr>
        <w:t>o</w:t>
      </w:r>
      <w:proofErr w:type="gramEnd"/>
      <w:r w:rsidRPr="007E1B47">
        <w:rPr>
          <w:rFonts w:cs="Helvetica"/>
          <w:i/>
          <w:sz w:val="20"/>
        </w:rPr>
        <w:t xml:space="preserve"> menor pobre, até 21 (vinte e um) anos, que o contribuinte crie e eduque e do qual detenha a guarda judicial;</w:t>
      </w:r>
    </w:p>
    <w:p w14:paraId="3935FB23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66F043F5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>V - o irmão, o neto ou o bisneto, sem arrimo dos pais, até 21 (vinte e um) anos, desde que o contribuinte detenha a guarda judicial, ou de qualquer idade quando incapacitado física ou mentalmente para o trabalho;</w:t>
      </w:r>
    </w:p>
    <w:p w14:paraId="2A6BEA78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090EB69E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 xml:space="preserve">VI - os pais, os avós ou </w:t>
      </w:r>
      <w:proofErr w:type="gramStart"/>
      <w:r w:rsidRPr="007E1B47">
        <w:rPr>
          <w:rFonts w:cs="Helvetica"/>
          <w:i/>
          <w:sz w:val="20"/>
        </w:rPr>
        <w:t>os bisavós</w:t>
      </w:r>
      <w:proofErr w:type="gramEnd"/>
      <w:r w:rsidRPr="007E1B47">
        <w:rPr>
          <w:rFonts w:cs="Helvetica"/>
          <w:i/>
          <w:sz w:val="20"/>
        </w:rPr>
        <w:t xml:space="preserve">, desde que não aufiram rendimentos, tributáveis ou não, </w:t>
      </w:r>
      <w:proofErr w:type="spellStart"/>
      <w:r w:rsidRPr="007E1B47">
        <w:rPr>
          <w:rFonts w:cs="Helvetica"/>
          <w:i/>
          <w:sz w:val="20"/>
        </w:rPr>
        <w:t>superiores</w:t>
      </w:r>
      <w:proofErr w:type="spellEnd"/>
      <w:r w:rsidRPr="007E1B47">
        <w:rPr>
          <w:rFonts w:cs="Helvetica"/>
          <w:i/>
          <w:sz w:val="20"/>
        </w:rPr>
        <w:t xml:space="preserve"> ao limite de isenção mensal;</w:t>
      </w:r>
    </w:p>
    <w:p w14:paraId="148087A5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21E079EB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>VII - o absolutamente incapaz, do qual o contribuinte seja tutor ou curador.</w:t>
      </w:r>
    </w:p>
    <w:p w14:paraId="3BB1EFF5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344F5DB3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>§ 1º As pessoas elencadas nos incisos III e V do caput podem ser consideradas dependentes quando maiores até 24 (vinte e quatro) anos de idade, se estiverem cursando estabelecimento de ensino superior ou escola técnica de 2º (segundo) grau.</w:t>
      </w:r>
    </w:p>
    <w:p w14:paraId="63CA71BE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687A7E6E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>§ 2º Os dependentes comuns podem, opcionalmente, ser considerados por qualquer um dos cônjuges.</w:t>
      </w:r>
    </w:p>
    <w:p w14:paraId="3E513E31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4DCBBDC9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 xml:space="preserve">§ 3º No caso de filhos de pais separados, o contribuinte pode considerar, como dependentes, os que ficarem </w:t>
      </w:r>
      <w:r w:rsidRPr="0042616B">
        <w:rPr>
          <w:rFonts w:cs="Helvetica"/>
          <w:b/>
          <w:i/>
          <w:sz w:val="20"/>
          <w:u w:val="single"/>
        </w:rPr>
        <w:t>sob sua guarda</w:t>
      </w:r>
      <w:r w:rsidRPr="007E1B47">
        <w:rPr>
          <w:rFonts w:cs="Helvetica"/>
          <w:i/>
          <w:sz w:val="20"/>
        </w:rPr>
        <w:t xml:space="preserve"> em cumprimento de decisão judicial ou acordo homologado judicialmente.</w:t>
      </w:r>
    </w:p>
    <w:p w14:paraId="1C3C95A6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5B45BBAC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 xml:space="preserve">§ 4º O responsável pelo </w:t>
      </w:r>
      <w:r w:rsidRPr="0042616B">
        <w:rPr>
          <w:rFonts w:cs="Helvetica"/>
          <w:b/>
          <w:i/>
          <w:sz w:val="20"/>
          <w:u w:val="single"/>
        </w:rPr>
        <w:t>pagamento a título de pensão</w:t>
      </w:r>
      <w:r w:rsidRPr="007E1B47">
        <w:rPr>
          <w:rFonts w:cs="Helvetica"/>
          <w:i/>
          <w:sz w:val="20"/>
        </w:rPr>
        <w:t xml:space="preserve"> alimentícia em face das normas do Direito de Família, quando em cumprimento de decisão judicial, inclusive a prestação de alimentos provisionais, de acordo homologado judicialmente, ou de escritura pública, </w:t>
      </w:r>
      <w:r w:rsidRPr="0042616B">
        <w:rPr>
          <w:rFonts w:cs="Helvetica"/>
          <w:b/>
          <w:i/>
          <w:sz w:val="20"/>
          <w:u w:val="single"/>
        </w:rPr>
        <w:t>não pode efetuar a dedução do valor correspondente a dependente</w:t>
      </w:r>
      <w:r w:rsidRPr="007E1B47">
        <w:rPr>
          <w:rFonts w:cs="Helvetica"/>
          <w:i/>
          <w:sz w:val="20"/>
        </w:rPr>
        <w:t>, exceto na hipótese de mudança na relação de dependência no decorrer do ano-calendário.</w:t>
      </w:r>
    </w:p>
    <w:p w14:paraId="1D3DA26F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608D33D8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 xml:space="preserve">§ 5º É </w:t>
      </w:r>
      <w:r w:rsidRPr="0042616B">
        <w:rPr>
          <w:rFonts w:cs="Helvetica"/>
          <w:b/>
          <w:i/>
          <w:sz w:val="20"/>
          <w:u w:val="single"/>
        </w:rPr>
        <w:t>vedada a dedução concomitante</w:t>
      </w:r>
      <w:r w:rsidRPr="007E1B47">
        <w:rPr>
          <w:rFonts w:cs="Helvetica"/>
          <w:i/>
          <w:sz w:val="20"/>
        </w:rPr>
        <w:t xml:space="preserve"> de um </w:t>
      </w:r>
      <w:r w:rsidRPr="0042616B">
        <w:rPr>
          <w:rFonts w:cs="Helvetica"/>
          <w:b/>
          <w:i/>
          <w:sz w:val="20"/>
          <w:u w:val="single"/>
        </w:rPr>
        <w:t>mesmo dependente na determinação da base de cálculo de mais de um contribuinte</w:t>
      </w:r>
      <w:r w:rsidRPr="007E1B47">
        <w:rPr>
          <w:rFonts w:cs="Helvetica"/>
          <w:i/>
          <w:sz w:val="20"/>
        </w:rPr>
        <w:t>, exceto nos casos de alteração na relação de dependência no ano-calendário.</w:t>
      </w:r>
    </w:p>
    <w:p w14:paraId="240AD62A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b/>
          <w:i/>
          <w:sz w:val="20"/>
        </w:rPr>
      </w:pPr>
    </w:p>
    <w:p w14:paraId="4EC6C3ED" w14:textId="77777777" w:rsidR="007E1B47" w:rsidRPr="007E1B47" w:rsidRDefault="007E1B47" w:rsidP="00704A9F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993" w:right="850"/>
        <w:jc w:val="both"/>
        <w:rPr>
          <w:rFonts w:cs="Helvetica"/>
          <w:b/>
          <w:i/>
          <w:sz w:val="20"/>
        </w:rPr>
      </w:pPr>
      <w:r w:rsidRPr="007E1B47">
        <w:rPr>
          <w:rFonts w:cs="Helvetica"/>
          <w:b/>
          <w:i/>
          <w:sz w:val="20"/>
        </w:rPr>
        <w:t xml:space="preserve">§ 6º Para fins de desconto do </w:t>
      </w:r>
      <w:r w:rsidRPr="00FD5BFC">
        <w:rPr>
          <w:rFonts w:cs="Helvetica"/>
          <w:b/>
          <w:i/>
          <w:sz w:val="20"/>
          <w:u w:val="single"/>
        </w:rPr>
        <w:t>imposto na fonte</w:t>
      </w:r>
      <w:r w:rsidRPr="007E1B47">
        <w:rPr>
          <w:rFonts w:cs="Helvetica"/>
          <w:b/>
          <w:i/>
          <w:sz w:val="20"/>
        </w:rPr>
        <w:t xml:space="preserve">, os beneficiários devem </w:t>
      </w:r>
      <w:r w:rsidRPr="00FD5BFC">
        <w:rPr>
          <w:rFonts w:cs="Helvetica"/>
          <w:b/>
          <w:i/>
          <w:sz w:val="20"/>
          <w:u w:val="single"/>
        </w:rPr>
        <w:t>informar à fonte pagadora</w:t>
      </w:r>
      <w:r w:rsidRPr="007E1B47">
        <w:rPr>
          <w:rFonts w:cs="Helvetica"/>
          <w:b/>
          <w:i/>
          <w:sz w:val="20"/>
        </w:rPr>
        <w:t xml:space="preserve"> os dependentes a serem utilizados na determinação da base de cálculo, </w:t>
      </w:r>
      <w:r w:rsidRPr="00401042">
        <w:rPr>
          <w:rFonts w:cs="Helvetica"/>
          <w:b/>
          <w:i/>
          <w:sz w:val="20"/>
          <w:u w:val="single"/>
        </w:rPr>
        <w:t>devendo a declaração ser firmada por ambos os cônjuges</w:t>
      </w:r>
      <w:r w:rsidRPr="007E1B47">
        <w:rPr>
          <w:rFonts w:cs="Helvetica"/>
          <w:b/>
          <w:i/>
          <w:sz w:val="20"/>
        </w:rPr>
        <w:t>, no caso de dependentes comuns.</w:t>
      </w:r>
    </w:p>
    <w:p w14:paraId="3A573D8E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3FE13DFD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>§ 7º Na DAA pode ser considerado dependente aquele que, no decorrer do ano-calendário, tenha sido dependente do outro cônjuge para fins do imposto mensal, observado o disposto no § 5º.</w:t>
      </w:r>
    </w:p>
    <w:p w14:paraId="3F13DEBD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7854CB9A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r w:rsidRPr="007E1B47">
        <w:rPr>
          <w:rFonts w:cs="Helvetica"/>
          <w:i/>
          <w:sz w:val="20"/>
        </w:rPr>
        <w:t>§ 8º Para fins do disposto no inciso II do caput, considera-se também dependente o companheiro ou companheira de união homoafetiva.</w:t>
      </w:r>
    </w:p>
    <w:p w14:paraId="6813D611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</w:p>
    <w:p w14:paraId="5C084595" w14:textId="77777777" w:rsidR="007E1B47" w:rsidRPr="007E1B47" w:rsidRDefault="007E1B47" w:rsidP="007E1B47">
      <w:pPr>
        <w:pStyle w:val="SemEspaamento"/>
        <w:ind w:left="993" w:right="850"/>
        <w:jc w:val="both"/>
        <w:rPr>
          <w:rFonts w:cs="Helvetica"/>
          <w:i/>
          <w:sz w:val="20"/>
        </w:rPr>
      </w:pPr>
      <w:proofErr w:type="spellStart"/>
      <w:r w:rsidRPr="007E1B47">
        <w:rPr>
          <w:rFonts w:cs="Helvetica"/>
          <w:i/>
          <w:sz w:val="20"/>
        </w:rPr>
        <w:t>Art</w:t>
      </w:r>
      <w:proofErr w:type="spellEnd"/>
      <w:r w:rsidRPr="007E1B47">
        <w:rPr>
          <w:rFonts w:cs="Helvetica"/>
          <w:i/>
          <w:sz w:val="20"/>
        </w:rPr>
        <w:t xml:space="preserve"> 91 – (...)</w:t>
      </w:r>
    </w:p>
    <w:p w14:paraId="44624530" w14:textId="77777777" w:rsidR="007E1B47" w:rsidRDefault="007E1B47" w:rsidP="007779E7">
      <w:pPr>
        <w:pStyle w:val="SemEspaamento"/>
        <w:ind w:left="993" w:right="850"/>
        <w:jc w:val="both"/>
        <w:rPr>
          <w:sz w:val="20"/>
        </w:rPr>
      </w:pPr>
      <w:r w:rsidRPr="007E1B47">
        <w:rPr>
          <w:rFonts w:cs="Helvetica"/>
          <w:i/>
          <w:sz w:val="20"/>
        </w:rPr>
        <w:t xml:space="preserve">§ 3º As </w:t>
      </w:r>
      <w:r w:rsidRPr="00401042">
        <w:rPr>
          <w:rFonts w:cs="Helvetica"/>
          <w:i/>
          <w:sz w:val="20"/>
          <w:u w:val="single"/>
        </w:rPr>
        <w:t>despesas de educação dos alimentandos</w:t>
      </w:r>
      <w:r w:rsidRPr="007E1B47">
        <w:rPr>
          <w:rFonts w:cs="Helvetica"/>
          <w:i/>
          <w:sz w:val="20"/>
        </w:rPr>
        <w:t xml:space="preserve">, quando realizadas pelo alimentante em virtude de cumprimento de decisão judicial, de acordo homologado judicialmente ou de escritura pública, </w:t>
      </w:r>
      <w:r w:rsidRPr="00401042">
        <w:rPr>
          <w:rFonts w:cs="Helvetica"/>
          <w:i/>
          <w:sz w:val="20"/>
          <w:u w:val="single"/>
        </w:rPr>
        <w:t>poderão ser deduzidas pelo alimentante na determinação da base de cálculo do imposto sobre a renda</w:t>
      </w:r>
      <w:r w:rsidRPr="00401042">
        <w:rPr>
          <w:rFonts w:cs="Helvetica"/>
          <w:b/>
          <w:i/>
          <w:sz w:val="20"/>
          <w:u w:val="single"/>
        </w:rPr>
        <w:t xml:space="preserve"> na declaração</w:t>
      </w:r>
      <w:r w:rsidRPr="007E1B47">
        <w:rPr>
          <w:rFonts w:cs="Helvetica"/>
          <w:i/>
          <w:sz w:val="20"/>
        </w:rPr>
        <w:t>, observado o limite previsto no art. 23.</w:t>
      </w:r>
    </w:p>
    <w:sectPr w:rsidR="007E1B47" w:rsidSect="005E4762">
      <w:headerReference w:type="default" r:id="rId8"/>
      <w:pgSz w:w="11906" w:h="16838"/>
      <w:pgMar w:top="426" w:right="707" w:bottom="284" w:left="851" w:header="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11F7A" w14:textId="77777777" w:rsidR="000C53BB" w:rsidRDefault="000C53BB" w:rsidP="007E1B47">
      <w:pPr>
        <w:spacing w:after="0" w:line="240" w:lineRule="auto"/>
      </w:pPr>
      <w:r>
        <w:separator/>
      </w:r>
    </w:p>
  </w:endnote>
  <w:endnote w:type="continuationSeparator" w:id="0">
    <w:p w14:paraId="0F7CC278" w14:textId="77777777" w:rsidR="000C53BB" w:rsidRDefault="000C53BB" w:rsidP="007E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C88B" w14:textId="77777777" w:rsidR="000C53BB" w:rsidRDefault="000C53BB" w:rsidP="007E1B47">
      <w:pPr>
        <w:spacing w:after="0" w:line="240" w:lineRule="auto"/>
      </w:pPr>
      <w:r>
        <w:separator/>
      </w:r>
    </w:p>
  </w:footnote>
  <w:footnote w:type="continuationSeparator" w:id="0">
    <w:p w14:paraId="28DEF950" w14:textId="77777777" w:rsidR="000C53BB" w:rsidRDefault="000C53BB" w:rsidP="007E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7F1A" w14:textId="6B77A4FA" w:rsidR="007E1B47" w:rsidRPr="007779E7" w:rsidRDefault="005E4762" w:rsidP="007779E7">
    <w:pPr>
      <w:pStyle w:val="Cabealho"/>
    </w:pPr>
    <w:r w:rsidRPr="00C4681A">
      <w:rPr>
        <w:noProof/>
      </w:rPr>
      <w:drawing>
        <wp:inline distT="0" distB="0" distL="0" distR="0" wp14:anchorId="7C9F3018" wp14:editId="20E5BB2F">
          <wp:extent cx="1066800" cy="476656"/>
          <wp:effectExtent l="0" t="0" r="0" b="0"/>
          <wp:docPr id="7" name="Imagem 7" descr="logo_f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f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799" cy="5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47"/>
    <w:rsid w:val="000C53BB"/>
    <w:rsid w:val="000D0797"/>
    <w:rsid w:val="000D6305"/>
    <w:rsid w:val="001C5A22"/>
    <w:rsid w:val="001F24A3"/>
    <w:rsid w:val="00255647"/>
    <w:rsid w:val="002873B7"/>
    <w:rsid w:val="0033040B"/>
    <w:rsid w:val="00401042"/>
    <w:rsid w:val="00407F43"/>
    <w:rsid w:val="0042616B"/>
    <w:rsid w:val="004A6E3A"/>
    <w:rsid w:val="00536C81"/>
    <w:rsid w:val="0059433E"/>
    <w:rsid w:val="005D2585"/>
    <w:rsid w:val="005E4762"/>
    <w:rsid w:val="00692B18"/>
    <w:rsid w:val="006A1344"/>
    <w:rsid w:val="006E390B"/>
    <w:rsid w:val="00702CFF"/>
    <w:rsid w:val="00704A9F"/>
    <w:rsid w:val="007779E7"/>
    <w:rsid w:val="007E1B47"/>
    <w:rsid w:val="007F17F5"/>
    <w:rsid w:val="00811F21"/>
    <w:rsid w:val="00847ED7"/>
    <w:rsid w:val="00875654"/>
    <w:rsid w:val="008C55B9"/>
    <w:rsid w:val="009601D0"/>
    <w:rsid w:val="009E0CBA"/>
    <w:rsid w:val="009F5DC5"/>
    <w:rsid w:val="00A142A8"/>
    <w:rsid w:val="00B15EB6"/>
    <w:rsid w:val="00B572FC"/>
    <w:rsid w:val="00B66B81"/>
    <w:rsid w:val="00B90F17"/>
    <w:rsid w:val="00B92368"/>
    <w:rsid w:val="00BF1570"/>
    <w:rsid w:val="00C03A63"/>
    <w:rsid w:val="00C2712D"/>
    <w:rsid w:val="00D7376B"/>
    <w:rsid w:val="00D94AF2"/>
    <w:rsid w:val="00DA29CB"/>
    <w:rsid w:val="00DD5B70"/>
    <w:rsid w:val="00E83DD7"/>
    <w:rsid w:val="00E845B8"/>
    <w:rsid w:val="00ED7D4A"/>
    <w:rsid w:val="00EF2AC6"/>
    <w:rsid w:val="00F60C53"/>
    <w:rsid w:val="00FB498D"/>
    <w:rsid w:val="00F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4EC48"/>
  <w15:docId w15:val="{C46CFBB7-0329-4DA2-A57E-9FCEAC2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7E1B4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1B47"/>
  </w:style>
  <w:style w:type="table" w:styleId="Tabelacomgrade">
    <w:name w:val="Table Grid"/>
    <w:basedOn w:val="Tabelanormal"/>
    <w:uiPriority w:val="59"/>
    <w:rsid w:val="007E1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E1B4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E1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B47"/>
  </w:style>
  <w:style w:type="paragraph" w:styleId="Rodap">
    <w:name w:val="footer"/>
    <w:basedOn w:val="Normal"/>
    <w:link w:val="RodapChar"/>
    <w:uiPriority w:val="99"/>
    <w:unhideWhenUsed/>
    <w:rsid w:val="007E1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B47"/>
  </w:style>
  <w:style w:type="paragraph" w:customStyle="1" w:styleId="Default">
    <w:name w:val="Default"/>
    <w:rsid w:val="00FB498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rmas.receita.fazenda.gov.br/sijut2consulta/link.action?visao=anotado&amp;idAto=576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72E1-BAF1-4447-9D0E-8246B78F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</dc:creator>
  <cp:lastModifiedBy>Kelly Regina</cp:lastModifiedBy>
  <cp:revision>4</cp:revision>
  <cp:lastPrinted>2016-01-26T19:08:00Z</cp:lastPrinted>
  <dcterms:created xsi:type="dcterms:W3CDTF">2019-09-02T13:01:00Z</dcterms:created>
  <dcterms:modified xsi:type="dcterms:W3CDTF">2019-09-02T13:17:00Z</dcterms:modified>
</cp:coreProperties>
</file>